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75378458" w:rsidR="00F76482" w:rsidRPr="00F76482" w:rsidRDefault="00B06DC6" w:rsidP="00F76482">
      <w:pPr>
        <w:jc w:val="center"/>
        <w:rPr>
          <w:b/>
          <w:bCs/>
          <w:sz w:val="28"/>
          <w:szCs w:val="28"/>
        </w:rPr>
      </w:pPr>
      <w:r>
        <w:rPr>
          <w:b/>
          <w:bCs/>
          <w:sz w:val="28"/>
          <w:szCs w:val="28"/>
        </w:rPr>
        <w:t>And I feel fine:</w:t>
      </w:r>
    </w:p>
    <w:p w14:paraId="408C10EB" w14:textId="77777777" w:rsidR="00F76482" w:rsidRDefault="00F76482">
      <w:pPr>
        <w:rPr>
          <w:b/>
          <w:bCs/>
        </w:rPr>
      </w:pPr>
    </w:p>
    <w:p w14:paraId="13515BF4" w14:textId="6CB9B096" w:rsidR="00114069" w:rsidRDefault="001C394F" w:rsidP="00114069">
      <w:pPr>
        <w:rPr>
          <w:b/>
          <w:bCs/>
        </w:rPr>
      </w:pPr>
      <w:r w:rsidRPr="001C394F">
        <w:rPr>
          <w:b/>
          <w:bCs/>
        </w:rPr>
        <w:t>Reflection:</w:t>
      </w:r>
    </w:p>
    <w:p w14:paraId="10043DEE" w14:textId="4DC4CFF7" w:rsidR="00114069" w:rsidRDefault="00114069" w:rsidP="00114069">
      <w:r>
        <w:t>“</w:t>
      </w:r>
      <w:r w:rsidRPr="00114069">
        <w:rPr>
          <w:i/>
          <w:iCs/>
        </w:rPr>
        <w:t>But concerning that day or that hour, no one knows, not even the angels in heaven, nor the Son, but only the Father. Be on guard, keep awake. For you do not know when the time will come</w:t>
      </w:r>
      <w:r>
        <w:t xml:space="preserve"> (Mark 13:32-33).”</w:t>
      </w:r>
      <w:r w:rsidRPr="00114069">
        <w:t> </w:t>
      </w:r>
    </w:p>
    <w:p w14:paraId="01425DA3" w14:textId="6B166F0A" w:rsidR="00CA6248" w:rsidRDefault="00114069" w:rsidP="00114069">
      <w:r>
        <w:t>There have been a million predictions that the world was ending throughout history, people were sure it had come in the days of Paul and Jesus, but here we are today panicking over Y2K and the current pandemic.  You’ll likely hear many people, secular and Christian, talking about the current crisis as a sure sign of the End, but when Jesus Himself says He doesn’t know the day or the hour, who are we to say that we do?  Instead, He says to stay awake, to be on guard, for it could be today or it could be a thousand years from now, but will He find faith on the earth when He comes?</w:t>
      </w:r>
    </w:p>
    <w:p w14:paraId="1A9C8492" w14:textId="49FEB6FE" w:rsidR="003257AB" w:rsidRDefault="00114069" w:rsidP="003257AB">
      <w:r>
        <w:t xml:space="preserve">Instead of trying to chart out the End Times or predict the exact day, rather let us live each day as if it might be the Day, for it very well might.  Love your neighbor, forgive one another, tell everyone you know about the Hope that is in you; study scripture, pray, serve others, and tell the world the Good News!  The people of Jesus’ time thought He had come to establish His Kingdom by military force and ended up looking rather foolish when He did something completely different; let us not make the same mistake, waiting for signs that </w:t>
      </w:r>
      <w:r w:rsidR="00A74B65">
        <w:t>may</w:t>
      </w:r>
      <w:r>
        <w:t xml:space="preserve"> never come and neglecting the most important things our Master commanded us to attend to in His absence.</w:t>
      </w:r>
    </w:p>
    <w:p w14:paraId="0A7B198A" w14:textId="77777777" w:rsidR="003257AB" w:rsidRDefault="003257AB" w:rsidP="003257AB"/>
    <w:p w14:paraId="6BB5C189" w14:textId="01969FBF" w:rsidR="00365397" w:rsidRPr="000720DB" w:rsidRDefault="00365397" w:rsidP="003257AB">
      <w:r w:rsidRPr="00365397">
        <w:rPr>
          <w:b/>
          <w:bCs/>
        </w:rPr>
        <w:t>Let Us Pray:</w:t>
      </w:r>
    </w:p>
    <w:p w14:paraId="4FBB39A9" w14:textId="33001755" w:rsidR="00B904A5" w:rsidRDefault="008605F7">
      <w:r>
        <w:t xml:space="preserve">Pray that </w:t>
      </w:r>
      <w:r w:rsidR="00A74B65">
        <w:t>we stay awake, that we attend to our Father’s business instead of vainly watching the skies for His coming</w:t>
      </w:r>
      <w:r>
        <w:t xml:space="preserve">.  Pray that </w:t>
      </w:r>
      <w:r w:rsidR="00A74B65">
        <w:t>we become as bold to preach the Gospel as many are to proclaim that the current crisis is the true end of days</w:t>
      </w:r>
      <w:r>
        <w:t xml:space="preserve">.  Pray </w:t>
      </w:r>
      <w:r w:rsidR="003257AB">
        <w:t xml:space="preserve">that </w:t>
      </w:r>
      <w:r w:rsidR="00A74B65">
        <w:t>we have the humility to know that ‘His ways are not our ways, His thoughts are not our thoughts,’ that we have no place in making such predictions but rather have a hurting world to minister to</w:t>
      </w:r>
      <w:r>
        <w:t xml:space="preserve">.  Pray that </w:t>
      </w:r>
      <w:r w:rsidR="000720DB">
        <w:t>many of His wandering children will come home at last during this interminable night and that all the terrible things that are happening will be for His glory</w:t>
      </w:r>
      <w:r w:rsidR="00A74B65">
        <w:t>, whether this is the End or not</w:t>
      </w:r>
      <w:r>
        <w:t>.</w:t>
      </w:r>
    </w:p>
    <w:p w14:paraId="7E6BD5CF" w14:textId="77777777" w:rsidR="00B904A5" w:rsidRDefault="00B904A5"/>
    <w:p w14:paraId="2D74154D" w14:textId="5BD97DEC" w:rsidR="00B904A5" w:rsidRDefault="00B904A5">
      <w:r w:rsidRPr="00B904A5">
        <w:rPr>
          <w:b/>
          <w:bCs/>
        </w:rPr>
        <w:t>Recommended Scripture</w:t>
      </w:r>
      <w:r>
        <w:t>:</w:t>
      </w:r>
    </w:p>
    <w:p w14:paraId="230AA866" w14:textId="71EFA2D8" w:rsidR="00B904A5" w:rsidRDefault="00A74B65">
      <w:hyperlink r:id="rId4" w:history="1">
        <w:r w:rsidRPr="00A74B65">
          <w:rPr>
            <w:rStyle w:val="Hyperlink"/>
          </w:rPr>
          <w:t>Isaiah 2:6-22</w:t>
        </w:r>
      </w:hyperlink>
    </w:p>
    <w:p w14:paraId="56083C58" w14:textId="3C7C9630" w:rsidR="00B904A5" w:rsidRDefault="00A74B65">
      <w:hyperlink r:id="rId5" w:history="1">
        <w:r w:rsidR="00114069" w:rsidRPr="00A74B65">
          <w:rPr>
            <w:rStyle w:val="Hyperlink"/>
          </w:rPr>
          <w:t>Mark 13</w:t>
        </w:r>
      </w:hyperlink>
    </w:p>
    <w:p w14:paraId="41C0A0E0" w14:textId="1FAB66CA" w:rsidR="00B904A5" w:rsidRDefault="005E6F30">
      <w:hyperlink r:id="rId6" w:history="1">
        <w:r w:rsidR="00A74B65">
          <w:rPr>
            <w:rStyle w:val="Hyperlink"/>
          </w:rPr>
          <w:t>I</w:t>
        </w:r>
      </w:hyperlink>
      <w:r w:rsidR="00A74B65">
        <w:rPr>
          <w:rStyle w:val="Hyperlink"/>
        </w:rPr>
        <w:t xml:space="preserve"> Thessalonians 5:1-11</w:t>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3CA08060" w14:textId="77777777" w:rsidR="003C59C8" w:rsidRDefault="003C59C8" w:rsidP="003C59C8">
      <w:hyperlink r:id="rId7" w:history="1">
        <w:r w:rsidRPr="00BF1218">
          <w:rPr>
            <w:rStyle w:val="Hyperlink"/>
          </w:rPr>
          <w:t>Be Still My Soul</w:t>
        </w:r>
      </w:hyperlink>
    </w:p>
    <w:p w14:paraId="577B2E0C" w14:textId="77777777" w:rsidR="005E6F30" w:rsidRDefault="005E6F30" w:rsidP="005E6F30">
      <w:hyperlink r:id="rId8" w:history="1">
        <w:r w:rsidRPr="00504812">
          <w:rPr>
            <w:rStyle w:val="Hyperlink"/>
          </w:rPr>
          <w:t>Hymn of the Ages</w:t>
        </w:r>
      </w:hyperlink>
    </w:p>
    <w:p w14:paraId="11782284" w14:textId="77777777" w:rsidR="005E6F30" w:rsidRDefault="005E6F30" w:rsidP="005E6F30">
      <w:hyperlink r:id="rId9" w:history="1">
        <w:r w:rsidRPr="007A774F">
          <w:rPr>
            <w:rStyle w:val="Hyperlink"/>
          </w:rPr>
          <w:t>10,000 Reasons</w:t>
        </w:r>
      </w:hyperlink>
    </w:p>
    <w:p w14:paraId="775ECC28" w14:textId="57BF890E" w:rsidR="00435AA7" w:rsidRPr="00B904A5" w:rsidRDefault="00435AA7" w:rsidP="00B904A5">
      <w:pPr>
        <w:rPr>
          <w:b/>
          <w:bCs/>
        </w:rPr>
      </w:pPr>
      <w:bookmarkStart w:id="0" w:name="_GoBack"/>
      <w:bookmarkEnd w:id="0"/>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114069"/>
    <w:rsid w:val="0015450C"/>
    <w:rsid w:val="00176B6B"/>
    <w:rsid w:val="001C394F"/>
    <w:rsid w:val="001D77BF"/>
    <w:rsid w:val="001E7641"/>
    <w:rsid w:val="002253EE"/>
    <w:rsid w:val="002627D7"/>
    <w:rsid w:val="00273804"/>
    <w:rsid w:val="003257AB"/>
    <w:rsid w:val="00365397"/>
    <w:rsid w:val="003C59C8"/>
    <w:rsid w:val="00435AA7"/>
    <w:rsid w:val="005E6F30"/>
    <w:rsid w:val="007A774F"/>
    <w:rsid w:val="008605F7"/>
    <w:rsid w:val="009C02CE"/>
    <w:rsid w:val="009D00F7"/>
    <w:rsid w:val="00A32DEC"/>
    <w:rsid w:val="00A70424"/>
    <w:rsid w:val="00A72343"/>
    <w:rsid w:val="00A74B65"/>
    <w:rsid w:val="00B06DC6"/>
    <w:rsid w:val="00B904A5"/>
    <w:rsid w:val="00C84C68"/>
    <w:rsid w:val="00CA6248"/>
    <w:rsid w:val="00D04366"/>
    <w:rsid w:val="00D20FC7"/>
    <w:rsid w:val="00D77DFE"/>
    <w:rsid w:val="00E206A6"/>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BSQDRInQ4" TargetMode="External"/><Relationship Id="rId3" Type="http://schemas.openxmlformats.org/officeDocument/2006/relationships/webSettings" Target="webSettings.xml"/><Relationship Id="rId7" Type="http://schemas.openxmlformats.org/officeDocument/2006/relationships/hyperlink" Target="https://www.youtube.com/watch?v=mq59iE3Mh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Thessalonians+5&amp;version=ESV" TargetMode="External"/><Relationship Id="rId11" Type="http://schemas.openxmlformats.org/officeDocument/2006/relationships/theme" Target="theme/theme1.xml"/><Relationship Id="rId5" Type="http://schemas.openxmlformats.org/officeDocument/2006/relationships/hyperlink" Target="https://www.biblegateway.com/passage/?search=mark+13&amp;version=ESV" TargetMode="External"/><Relationship Id="rId10" Type="http://schemas.openxmlformats.org/officeDocument/2006/relationships/fontTable" Target="fontTable.xml"/><Relationship Id="rId4" Type="http://schemas.openxmlformats.org/officeDocument/2006/relationships/hyperlink" Target="https://www.biblegateway.com/passage/?search=Isaiah+2&amp;version=ESV" TargetMode="External"/><Relationship Id="rId9" Type="http://schemas.openxmlformats.org/officeDocument/2006/relationships/hyperlink" Target="https://www.youtube.com/watch?v=DXDGE_lRI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5</cp:revision>
  <dcterms:created xsi:type="dcterms:W3CDTF">2020-03-24T02:11:00Z</dcterms:created>
  <dcterms:modified xsi:type="dcterms:W3CDTF">2020-03-29T14:38:00Z</dcterms:modified>
</cp:coreProperties>
</file>